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EC5201" w:rsidRPr="001F5328" w:rsidTr="00F11447">
        <w:trPr>
          <w:trHeight w:val="300"/>
        </w:trPr>
        <w:tc>
          <w:tcPr>
            <w:tcW w:w="10598" w:type="dxa"/>
            <w:gridSpan w:val="2"/>
            <w:noWrap/>
          </w:tcPr>
          <w:p w:rsidR="00EC5201" w:rsidRPr="001F5328" w:rsidRDefault="00EC5201" w:rsidP="00F11447">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rsidR="00EC5201" w:rsidRPr="001F5328" w:rsidRDefault="00EC5201" w:rsidP="00F11447">
            <w:pPr>
              <w:pStyle w:val="NormalWeb"/>
              <w:spacing w:before="0" w:beforeAutospacing="0" w:after="0" w:afterAutospacing="0"/>
              <w:rPr>
                <w:u w:val="single"/>
              </w:rPr>
            </w:pPr>
          </w:p>
          <w:p w:rsidR="00EC5201" w:rsidRPr="001F5328" w:rsidRDefault="00EC5201" w:rsidP="00F11447">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EC5201" w:rsidRPr="001F5328" w:rsidRDefault="00EC5201" w:rsidP="00F11447">
            <w:pPr>
              <w:pStyle w:val="ListParagraph"/>
              <w:rPr>
                <w:rFonts w:ascii="Times New Roman" w:hAnsi="Times New Roman"/>
                <w:sz w:val="28"/>
                <w:szCs w:val="28"/>
              </w:rPr>
            </w:pPr>
          </w:p>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9"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Pr="001F5328">
              <w:rPr>
                <w:rStyle w:val="Hyperlink"/>
                <w:rFonts w:ascii="Times New Roman" w:hAnsi="Times New Roman"/>
                <w:sz w:val="28"/>
                <w:szCs w:val="28"/>
              </w:rPr>
              <w:t>or speak to the practice</w:t>
            </w: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EC5201" w:rsidRPr="001F5328" w:rsidRDefault="00EC5201" w:rsidP="00F11447">
            <w:pPr>
              <w:spacing w:after="0" w:line="240" w:lineRule="auto"/>
              <w:rPr>
                <w:rFonts w:ascii="Times New Roman" w:hAnsi="Times New Roman"/>
                <w:color w:val="000000"/>
                <w:sz w:val="24"/>
                <w:szCs w:val="24"/>
                <w:lang w:eastAsia="en-GB"/>
              </w:rPr>
            </w:pPr>
          </w:p>
          <w:p w:rsidR="00EC5201" w:rsidRPr="001F5328" w:rsidRDefault="00EC5201" w:rsidP="00F11447">
            <w:pPr>
              <w:spacing w:after="0" w:line="240" w:lineRule="auto"/>
              <w:rPr>
                <w:rFonts w:ascii="Times New Roman" w:hAnsi="Times New Roman"/>
                <w:color w:val="000000"/>
                <w:sz w:val="24"/>
                <w:szCs w:val="24"/>
                <w:lang w:eastAsia="en-GB"/>
              </w:rPr>
            </w:pPr>
          </w:p>
        </w:tc>
        <w:tc>
          <w:tcPr>
            <w:tcW w:w="7371" w:type="dxa"/>
            <w:noWrap/>
          </w:tcPr>
          <w:p w:rsidR="009D30E1" w:rsidRDefault="009D30E1" w:rsidP="009D30E1">
            <w:pPr>
              <w:spacing w:after="0" w:line="240" w:lineRule="auto"/>
              <w:rPr>
                <w:rFonts w:ascii="Times New Roman" w:hAnsi="Times New Roman"/>
                <w:sz w:val="24"/>
                <w:szCs w:val="24"/>
                <w:lang w:eastAsia="en-GB"/>
              </w:rPr>
            </w:pPr>
            <w:r>
              <w:rPr>
                <w:rFonts w:ascii="Times New Roman" w:hAnsi="Times New Roman"/>
                <w:sz w:val="24"/>
                <w:szCs w:val="24"/>
                <w:lang w:eastAsia="en-GB"/>
              </w:rPr>
              <w:t>Harbury Surgery, Mill Street, Harbury, Leamington Spa</w:t>
            </w:r>
          </w:p>
          <w:p w:rsidR="009D30E1" w:rsidRDefault="009D30E1" w:rsidP="009D30E1">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CV33 9HR   Tel: 01926 612232, </w:t>
            </w:r>
          </w:p>
          <w:p w:rsidR="009D30E1" w:rsidRDefault="009D30E1" w:rsidP="009D30E1">
            <w:pPr>
              <w:spacing w:after="0" w:line="240" w:lineRule="auto"/>
              <w:rPr>
                <w:rFonts w:ascii="Times New Roman" w:hAnsi="Times New Roman"/>
                <w:sz w:val="24"/>
                <w:szCs w:val="24"/>
                <w:lang w:eastAsia="en-GB"/>
              </w:rPr>
            </w:pPr>
            <w:r>
              <w:rPr>
                <w:rFonts w:ascii="Times New Roman" w:hAnsi="Times New Roman"/>
                <w:sz w:val="24"/>
                <w:szCs w:val="24"/>
                <w:lang w:eastAsia="en-GB"/>
              </w:rPr>
              <w:t>www.Harburysurgery.org.uk</w:t>
            </w:r>
          </w:p>
          <w:p w:rsidR="00EC5201" w:rsidRPr="001F5328" w:rsidRDefault="00EC5201" w:rsidP="00F11447">
            <w:pPr>
              <w:spacing w:after="0" w:line="240" w:lineRule="auto"/>
              <w:rPr>
                <w:rFonts w:ascii="Times New Roman" w:hAnsi="Times New Roman"/>
                <w:color w:val="000000"/>
                <w:sz w:val="24"/>
                <w:szCs w:val="24"/>
                <w:lang w:eastAsia="en-GB"/>
              </w:rPr>
            </w:pPr>
            <w:bookmarkStart w:id="0" w:name="_GoBack"/>
            <w:bookmarkEnd w:id="0"/>
          </w:p>
          <w:p w:rsidR="00EC5201" w:rsidRPr="001F5328" w:rsidRDefault="00EC5201" w:rsidP="00F11447">
            <w:pPr>
              <w:spacing w:after="0" w:line="240" w:lineRule="auto"/>
              <w:rPr>
                <w:rFonts w:ascii="Times New Roman" w:hAnsi="Times New Roman"/>
                <w:color w:val="000000"/>
                <w:sz w:val="24"/>
                <w:szCs w:val="24"/>
                <w:lang w:eastAsia="en-GB"/>
              </w:rPr>
            </w:pP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EC5201" w:rsidRPr="001F5328" w:rsidRDefault="00EC5201" w:rsidP="00F11447">
            <w:pPr>
              <w:spacing w:after="0" w:line="240" w:lineRule="auto"/>
              <w:rPr>
                <w:rFonts w:ascii="Times New Roman" w:hAnsi="Times New Roman"/>
                <w:color w:val="000000"/>
                <w:sz w:val="24"/>
                <w:szCs w:val="24"/>
                <w:lang w:eastAsia="en-GB"/>
              </w:rPr>
            </w:pPr>
          </w:p>
          <w:p w:rsidR="00EC5201" w:rsidRPr="001F5328" w:rsidRDefault="00EC5201" w:rsidP="00F11447">
            <w:pPr>
              <w:spacing w:after="0" w:line="240" w:lineRule="auto"/>
              <w:rPr>
                <w:rFonts w:ascii="Times New Roman" w:hAnsi="Times New Roman"/>
                <w:color w:val="000000"/>
                <w:sz w:val="24"/>
                <w:szCs w:val="24"/>
                <w:lang w:eastAsia="en-GB"/>
              </w:rPr>
            </w:pPr>
          </w:p>
        </w:tc>
        <w:tc>
          <w:tcPr>
            <w:tcW w:w="7371" w:type="dxa"/>
            <w:noWrap/>
          </w:tcPr>
          <w:p w:rsidR="00EC5201" w:rsidRPr="00EC5201" w:rsidRDefault="00532D32" w:rsidP="00EC5201">
            <w:pPr>
              <w:rPr>
                <w:rFonts w:ascii="Times New Roman" w:hAnsi="Times New Roman"/>
                <w:color w:val="1F497D"/>
                <w:lang w:eastAsia="en-GB"/>
              </w:rPr>
            </w:pPr>
            <w:r>
              <w:rPr>
                <w:rFonts w:ascii="Times New Roman" w:hAnsi="Times New Roman"/>
                <w:lang w:eastAsia="en-GB"/>
              </w:rPr>
              <w:t>Judith Jordan</w:t>
            </w:r>
            <w:r w:rsidR="00EC5201" w:rsidRPr="00EC5201">
              <w:rPr>
                <w:rFonts w:ascii="Times New Roman" w:hAnsi="Times New Roman"/>
                <w:lang w:eastAsia="en-GB"/>
              </w:rPr>
              <w:t xml:space="preserve">, </w:t>
            </w:r>
            <w:r w:rsidR="00EC5201" w:rsidRPr="00EC5201">
              <w:rPr>
                <w:rFonts w:ascii="Times New Roman" w:hAnsi="Times New Roman"/>
                <w:sz w:val="20"/>
                <w:szCs w:val="20"/>
                <w:lang w:eastAsia="en-GB"/>
              </w:rPr>
              <w:t>NHS Arden and Greater East Midlands Commissioning Support Unit </w:t>
            </w:r>
            <w:r w:rsidR="00EC5201" w:rsidRPr="00EC5201">
              <w:rPr>
                <w:rFonts w:ascii="Times New Roman" w:hAnsi="Times New Roman"/>
                <w:lang w:eastAsia="en-GB"/>
              </w:rPr>
              <w:t>, Westgate House, Market Street, Warwick, CV34 4DE</w:t>
            </w:r>
          </w:p>
        </w:tc>
      </w:tr>
      <w:tr w:rsidR="00EC5201" w:rsidRPr="001F5328" w:rsidTr="00F11447">
        <w:trPr>
          <w:trHeight w:val="145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7371"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0"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rsidR="00EC5201" w:rsidRPr="001F5328" w:rsidRDefault="00EC5201" w:rsidP="00F11447">
            <w:pPr>
              <w:spacing w:after="0" w:line="240" w:lineRule="auto"/>
              <w:rPr>
                <w:rFonts w:ascii="Times New Roman" w:hAnsi="Times New Roman"/>
                <w:color w:val="000000"/>
                <w:sz w:val="24"/>
                <w:szCs w:val="24"/>
                <w:lang w:eastAsia="en-GB"/>
              </w:rPr>
            </w:pP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7371"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rsidR="00EC5201" w:rsidRPr="001F5328" w:rsidRDefault="00EC5201" w:rsidP="00F11447">
            <w:pPr>
              <w:spacing w:after="0" w:line="240" w:lineRule="auto"/>
              <w:rPr>
                <w:rFonts w:ascii="Times New Roman" w:hAnsi="Times New Roman"/>
                <w:b/>
                <w:color w:val="000000"/>
                <w:sz w:val="24"/>
                <w:szCs w:val="24"/>
                <w:lang w:eastAsia="en-GB"/>
              </w:rPr>
            </w:pPr>
          </w:p>
          <w:p w:rsidR="00EC5201" w:rsidRPr="001F5328" w:rsidRDefault="00EC5201" w:rsidP="00F11447">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rsidR="00EC5201" w:rsidRPr="001F5328" w:rsidRDefault="00EC5201" w:rsidP="00F11447">
            <w:pPr>
              <w:spacing w:after="0" w:line="240" w:lineRule="auto"/>
              <w:rPr>
                <w:rFonts w:ascii="Times New Roman" w:hAnsi="Times New Roman"/>
                <w:color w:val="000000"/>
                <w:sz w:val="24"/>
                <w:szCs w:val="24"/>
              </w:rPr>
            </w:pPr>
          </w:p>
          <w:p w:rsidR="00EC5201" w:rsidRPr="001F5328" w:rsidRDefault="00EC5201" w:rsidP="00F11447">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EC5201" w:rsidRPr="001F5328" w:rsidRDefault="00EC5201" w:rsidP="00F11447">
            <w:pPr>
              <w:spacing w:after="0" w:line="240" w:lineRule="auto"/>
              <w:rPr>
                <w:rFonts w:ascii="Times New Roman" w:hAnsi="Times New Roman"/>
                <w:color w:val="000000"/>
                <w:sz w:val="24"/>
                <w:szCs w:val="24"/>
              </w:rPr>
            </w:pPr>
          </w:p>
          <w:p w:rsidR="00EC5201" w:rsidRDefault="00EC5201" w:rsidP="00F11447">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C5201" w:rsidRDefault="00EC5201" w:rsidP="00F11447">
            <w:pPr>
              <w:spacing w:after="0" w:line="240" w:lineRule="auto"/>
              <w:rPr>
                <w:rFonts w:ascii="Times New Roman" w:hAnsi="Times New Roman"/>
                <w:color w:val="000000"/>
                <w:sz w:val="24"/>
                <w:szCs w:val="24"/>
              </w:rPr>
            </w:pPr>
          </w:p>
          <w:p w:rsidR="00EC5201" w:rsidRPr="001F5328" w:rsidRDefault="00EC5201" w:rsidP="00F114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7371" w:type="dxa"/>
            <w:noWrap/>
          </w:tcPr>
          <w:p w:rsidR="00037427" w:rsidRPr="00A5620F" w:rsidRDefault="00037427" w:rsidP="00037427">
            <w:pPr>
              <w:rPr>
                <w:rFonts w:ascii="Times New Roman" w:hAnsi="Times New Roman"/>
                <w:color w:val="000000"/>
                <w:sz w:val="24"/>
                <w:szCs w:val="24"/>
                <w:lang w:eastAsia="en-GB"/>
              </w:rPr>
            </w:pPr>
            <w:r w:rsidRPr="00A5620F">
              <w:rPr>
                <w:rFonts w:ascii="Times New Roman" w:hAnsi="Times New Roman"/>
                <w:color w:val="000000"/>
                <w:sz w:val="24"/>
                <w:szCs w:val="24"/>
                <w:lang w:eastAsia="en-GB"/>
              </w:rPr>
              <w:t xml:space="preserve">The data will be shared with </w:t>
            </w:r>
          </w:p>
          <w:p w:rsidR="00037427" w:rsidRPr="00A5620F" w:rsidRDefault="00037427" w:rsidP="00037427">
            <w:pPr>
              <w:pStyle w:val="ListParagraph"/>
              <w:numPr>
                <w:ilvl w:val="0"/>
                <w:numId w:val="2"/>
              </w:numPr>
              <w:spacing w:after="0" w:line="240" w:lineRule="auto"/>
              <w:rPr>
                <w:rFonts w:ascii="Times New Roman" w:hAnsi="Times New Roman"/>
                <w:sz w:val="24"/>
                <w:szCs w:val="24"/>
              </w:rPr>
            </w:pPr>
            <w:r w:rsidRPr="00A5620F">
              <w:rPr>
                <w:rFonts w:ascii="Times New Roman" w:hAnsi="Times New Roman"/>
                <w:b/>
                <w:sz w:val="24"/>
                <w:szCs w:val="24"/>
              </w:rPr>
              <w:t>Coventry and Warwickshire Bowel Screening</w:t>
            </w:r>
            <w:r w:rsidRPr="00A5620F">
              <w:rPr>
                <w:rFonts w:ascii="Times New Roman" w:hAnsi="Times New Roman"/>
                <w:sz w:val="24"/>
                <w:szCs w:val="24"/>
              </w:rPr>
              <w:t xml:space="preserve"> Centre Tel: 0800 707 60 60, University Hospital, Clifford Bridge Road, Coventry CV2 2DX</w:t>
            </w:r>
          </w:p>
          <w:p w:rsidR="00037427" w:rsidRPr="00A5620F" w:rsidRDefault="00037427" w:rsidP="00037427">
            <w:pPr>
              <w:pStyle w:val="ListParagraph"/>
              <w:numPr>
                <w:ilvl w:val="0"/>
                <w:numId w:val="2"/>
              </w:numPr>
              <w:spacing w:after="0" w:line="240" w:lineRule="auto"/>
              <w:rPr>
                <w:rFonts w:ascii="Times New Roman" w:hAnsi="Times New Roman"/>
                <w:sz w:val="24"/>
                <w:szCs w:val="24"/>
              </w:rPr>
            </w:pPr>
            <w:r w:rsidRPr="00A5620F">
              <w:rPr>
                <w:rFonts w:ascii="Times New Roman" w:hAnsi="Times New Roman"/>
                <w:b/>
                <w:sz w:val="24"/>
                <w:szCs w:val="24"/>
              </w:rPr>
              <w:lastRenderedPageBreak/>
              <w:t>Warwickshire Solihull and Coventry Breast</w:t>
            </w:r>
            <w:r w:rsidRPr="00A5620F">
              <w:rPr>
                <w:rFonts w:ascii="Times New Roman" w:hAnsi="Times New Roman"/>
                <w:sz w:val="24"/>
                <w:szCs w:val="24"/>
              </w:rPr>
              <w:t xml:space="preserve"> Screening Service, Tel: 024 7696 7200, University Hospital, Clifford Bridge Road, Coventry CV2 2DX</w:t>
            </w:r>
          </w:p>
          <w:p w:rsidR="00037427" w:rsidRPr="00A5620F" w:rsidRDefault="00037427" w:rsidP="00037427">
            <w:pPr>
              <w:pStyle w:val="ListParagraph"/>
              <w:numPr>
                <w:ilvl w:val="0"/>
                <w:numId w:val="2"/>
              </w:numPr>
              <w:spacing w:after="0" w:line="240" w:lineRule="auto"/>
              <w:rPr>
                <w:rFonts w:ascii="Times New Roman" w:hAnsi="Times New Roman"/>
                <w:sz w:val="24"/>
                <w:szCs w:val="24"/>
              </w:rPr>
            </w:pPr>
            <w:r w:rsidRPr="00A5620F">
              <w:rPr>
                <w:rFonts w:ascii="Times New Roman" w:hAnsi="Times New Roman"/>
                <w:sz w:val="24"/>
                <w:szCs w:val="24"/>
              </w:rPr>
              <w:t>Cervical Cytology Screening Service, Coventry and Warwickshire Pathology Network, 024 7696 5440 University Hospital, Clifford Bridge Road, Coventry CV2 2DX</w:t>
            </w:r>
          </w:p>
          <w:p w:rsidR="00037427" w:rsidRPr="00A5620F" w:rsidRDefault="00037427" w:rsidP="00037427">
            <w:pPr>
              <w:pStyle w:val="ListParagraph"/>
              <w:numPr>
                <w:ilvl w:val="0"/>
                <w:numId w:val="2"/>
              </w:numPr>
              <w:spacing w:after="0" w:line="240" w:lineRule="auto"/>
              <w:rPr>
                <w:rFonts w:ascii="Times New Roman" w:hAnsi="Times New Roman"/>
                <w:sz w:val="24"/>
                <w:szCs w:val="24"/>
              </w:rPr>
            </w:pPr>
            <w:r w:rsidRPr="00A5620F">
              <w:rPr>
                <w:rFonts w:ascii="Times New Roman" w:hAnsi="Times New Roman"/>
                <w:b/>
                <w:sz w:val="24"/>
                <w:szCs w:val="24"/>
              </w:rPr>
              <w:t>Abdominal Aortic Aneurysm (AAA) screening programme.</w:t>
            </w:r>
            <w:r w:rsidRPr="00A5620F">
              <w:rPr>
                <w:rFonts w:ascii="Times New Roman" w:hAnsi="Times New Roman"/>
                <w:sz w:val="24"/>
                <w:szCs w:val="24"/>
              </w:rPr>
              <w:t xml:space="preserve">  Tel: 01788 663428 University Hospital, Clifford Bridge Road, Coventry CV2 2DX </w:t>
            </w:r>
            <w:hyperlink r:id="rId11" w:history="1">
              <w:r w:rsidRPr="00A5620F">
                <w:rPr>
                  <w:rStyle w:val="Hyperlink"/>
                  <w:rFonts w:ascii="Times New Roman" w:hAnsi="Times New Roman"/>
                  <w:color w:val="005EB8"/>
                  <w:sz w:val="24"/>
                  <w:szCs w:val="24"/>
                  <w:shd w:val="clear" w:color="auto" w:fill="FFFFFF"/>
                </w:rPr>
                <w:t>AAAScreeningProgramme@uhcw.nhs.uk</w:t>
              </w:r>
            </w:hyperlink>
            <w:r w:rsidRPr="00A5620F">
              <w:rPr>
                <w:rFonts w:ascii="Times New Roman" w:hAnsi="Times New Roman"/>
                <w:color w:val="425563"/>
                <w:sz w:val="24"/>
                <w:szCs w:val="24"/>
                <w:shd w:val="clear" w:color="auto" w:fill="FFFFFF"/>
              </w:rPr>
              <w:t> </w:t>
            </w:r>
          </w:p>
          <w:p w:rsidR="00074D65" w:rsidRPr="00A5620F" w:rsidRDefault="00037427" w:rsidP="00037427">
            <w:pPr>
              <w:pStyle w:val="ListParagraph"/>
              <w:numPr>
                <w:ilvl w:val="0"/>
                <w:numId w:val="2"/>
              </w:numPr>
              <w:spacing w:after="150"/>
              <w:rPr>
                <w:rFonts w:ascii="Times New Roman" w:hAnsi="Times New Roman"/>
                <w:color w:val="333333"/>
                <w:sz w:val="24"/>
                <w:szCs w:val="24"/>
                <w:lang w:val="en"/>
              </w:rPr>
            </w:pPr>
            <w:r w:rsidRPr="00A5620F">
              <w:rPr>
                <w:rFonts w:ascii="Times New Roman" w:hAnsi="Times New Roman"/>
                <w:b/>
                <w:color w:val="000000"/>
                <w:sz w:val="24"/>
                <w:szCs w:val="24"/>
                <w:lang w:eastAsia="en-GB"/>
              </w:rPr>
              <w:t xml:space="preserve">Rugby, Coventry &amp; Warwickshire </w:t>
            </w:r>
            <w:r w:rsidRPr="00A5620F">
              <w:rPr>
                <w:rFonts w:ascii="Times New Roman" w:hAnsi="Times New Roman"/>
                <w:b/>
                <w:sz w:val="24"/>
                <w:szCs w:val="24"/>
              </w:rPr>
              <w:t>Diabetic Retinal Screening Service</w:t>
            </w:r>
            <w:r w:rsidRPr="00A5620F">
              <w:rPr>
                <w:rFonts w:ascii="Times New Roman" w:hAnsi="Times New Roman"/>
                <w:sz w:val="24"/>
                <w:szCs w:val="24"/>
              </w:rPr>
              <w:t xml:space="preserve">, </w:t>
            </w:r>
            <w:r w:rsidRPr="00A5620F">
              <w:rPr>
                <w:rFonts w:ascii="Times New Roman" w:hAnsi="Times New Roman"/>
                <w:color w:val="000000"/>
                <w:sz w:val="24"/>
                <w:szCs w:val="24"/>
                <w:lang w:eastAsia="en-GB"/>
              </w:rPr>
              <w:t xml:space="preserve">Block A - Ground Floor, Oakfield Park, Rugby, CV22 7HQ, Tel: 01788 422300, Fax: 01905 362 781, Email: </w:t>
            </w:r>
            <w:hyperlink r:id="rId12" w:history="1">
              <w:r w:rsidRPr="00A5620F">
                <w:rPr>
                  <w:rStyle w:val="Hyperlink"/>
                  <w:rFonts w:ascii="Times New Roman" w:hAnsi="Times New Roman"/>
                  <w:sz w:val="24"/>
                  <w:szCs w:val="24"/>
                  <w:lang w:eastAsia="en-GB"/>
                </w:rPr>
                <w:t>ahw.desp@nhs.net</w:t>
              </w:r>
            </w:hyperlink>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7371" w:type="dxa"/>
            <w:noWrap/>
          </w:tcPr>
          <w:p w:rsidR="00EC5201" w:rsidRPr="00A5620F" w:rsidRDefault="00EC5201" w:rsidP="00F11447">
            <w:pPr>
              <w:rPr>
                <w:rFonts w:ascii="Times New Roman" w:hAnsi="Times New Roman"/>
                <w:sz w:val="24"/>
                <w:szCs w:val="24"/>
              </w:rPr>
            </w:pPr>
            <w:r w:rsidRPr="00A5620F">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A5620F">
              <w:rPr>
                <w:rFonts w:ascii="Times New Roman" w:hAnsi="Times New Roman"/>
                <w:sz w:val="24"/>
                <w:szCs w:val="24"/>
              </w:rPr>
              <w:t xml:space="preserve">For national screening programmes: you can opt so that you no longer receive an invitation to a screening programme. </w:t>
            </w:r>
          </w:p>
          <w:p w:rsidR="00EC5201" w:rsidRPr="00A5620F" w:rsidRDefault="00EC5201" w:rsidP="00F11447">
            <w:pPr>
              <w:rPr>
                <w:rFonts w:ascii="Times New Roman" w:hAnsi="Times New Roman"/>
                <w:sz w:val="24"/>
                <w:szCs w:val="24"/>
              </w:rPr>
            </w:pPr>
            <w:r w:rsidRPr="00A5620F">
              <w:rPr>
                <w:rFonts w:ascii="Times New Roman" w:hAnsi="Times New Roman"/>
                <w:sz w:val="24"/>
                <w:szCs w:val="24"/>
              </w:rPr>
              <w:t xml:space="preserve">See: </w:t>
            </w:r>
            <w:hyperlink r:id="rId13" w:history="1">
              <w:r w:rsidRPr="00A5620F">
                <w:rPr>
                  <w:rStyle w:val="Hyperlink"/>
                  <w:rFonts w:ascii="Times New Roman" w:hAnsi="Times New Roman"/>
                  <w:sz w:val="24"/>
                  <w:szCs w:val="24"/>
                </w:rPr>
                <w:t>https://www.gov.uk/government/publications/opting-out-of-the-nhs-population-screening-programmes</w:t>
              </w:r>
            </w:hyperlink>
          </w:p>
          <w:p w:rsidR="00EC5201" w:rsidRPr="00A5620F" w:rsidRDefault="00EC5201" w:rsidP="00A5620F">
            <w:pPr>
              <w:rPr>
                <w:rFonts w:ascii="Times New Roman" w:hAnsi="Times New Roman"/>
                <w:sz w:val="24"/>
                <w:szCs w:val="24"/>
              </w:rPr>
            </w:pPr>
            <w:r w:rsidRPr="00A5620F">
              <w:rPr>
                <w:rFonts w:ascii="Times New Roman" w:hAnsi="Times New Roman"/>
                <w:sz w:val="24"/>
                <w:szCs w:val="24"/>
              </w:rPr>
              <w:t xml:space="preserve">Or speak to your practice. </w:t>
            </w: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Pr="001F5328">
              <w:rPr>
                <w:rFonts w:ascii="Times New Roman" w:hAnsi="Times New Roman"/>
                <w:b/>
                <w:color w:val="000000"/>
                <w:sz w:val="24"/>
                <w:szCs w:val="24"/>
                <w:lang w:eastAsia="en-GB"/>
              </w:rPr>
              <w:t>Right to access and correct</w:t>
            </w:r>
          </w:p>
        </w:tc>
        <w:tc>
          <w:tcPr>
            <w:tcW w:w="7371" w:type="dxa"/>
            <w:noWrap/>
          </w:tcPr>
          <w:p w:rsidR="00EC5201" w:rsidRPr="00A5620F" w:rsidRDefault="00EC5201" w:rsidP="00F11447">
            <w:pPr>
              <w:spacing w:after="0" w:line="240" w:lineRule="auto"/>
              <w:rPr>
                <w:rFonts w:ascii="Times New Roman" w:hAnsi="Times New Roman"/>
                <w:color w:val="000000"/>
                <w:sz w:val="24"/>
                <w:szCs w:val="24"/>
                <w:lang w:eastAsia="en-GB"/>
              </w:rPr>
            </w:pPr>
            <w:r w:rsidRPr="00A5620F">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EC5201" w:rsidRPr="00A5620F" w:rsidRDefault="00EC5201" w:rsidP="00F11447">
            <w:pPr>
              <w:rPr>
                <w:rFonts w:ascii="Times New Roman" w:hAnsi="Times New Roman"/>
                <w:color w:val="000000"/>
                <w:sz w:val="24"/>
                <w:szCs w:val="24"/>
                <w:lang w:eastAsia="en-GB"/>
              </w:rPr>
            </w:pPr>
            <w:r w:rsidRPr="00A5620F">
              <w:rPr>
                <w:rFonts w:ascii="Times New Roman" w:hAnsi="Times New Roman"/>
                <w:color w:val="000000"/>
                <w:sz w:val="24"/>
                <w:szCs w:val="24"/>
                <w:lang w:eastAsia="en-GB"/>
              </w:rPr>
              <w:t xml:space="preserve">GP medical records will be kept in line with the law and national guidance. </w:t>
            </w:r>
          </w:p>
          <w:p w:rsidR="00EC5201" w:rsidRPr="00A5620F" w:rsidRDefault="00EC5201" w:rsidP="00F11447">
            <w:pPr>
              <w:rPr>
                <w:rStyle w:val="Hyperlink"/>
                <w:rFonts w:ascii="Times New Roman" w:hAnsi="Times New Roman"/>
                <w:sz w:val="24"/>
                <w:szCs w:val="24"/>
                <w:lang w:eastAsia="en-GB"/>
              </w:rPr>
            </w:pPr>
            <w:r w:rsidRPr="00A5620F">
              <w:rPr>
                <w:rFonts w:ascii="Times New Roman" w:hAnsi="Times New Roman"/>
                <w:color w:val="000000"/>
                <w:sz w:val="24"/>
                <w:szCs w:val="24"/>
                <w:lang w:eastAsia="en-GB"/>
              </w:rPr>
              <w:t xml:space="preserve">Information on how long records can be kept can be found at: </w:t>
            </w:r>
            <w:hyperlink r:id="rId14" w:history="1">
              <w:r w:rsidRPr="00A5620F">
                <w:rPr>
                  <w:rStyle w:val="Hyperlink"/>
                  <w:rFonts w:ascii="Times New Roman" w:hAnsi="Times New Roman"/>
                  <w:sz w:val="24"/>
                  <w:szCs w:val="24"/>
                  <w:lang w:eastAsia="en-GB"/>
                </w:rPr>
                <w:t>https://digital.nhs.uk/article/1202/Records-Management-Code-of-Practice-for-Health-and-Social-Care-2016</w:t>
              </w:r>
            </w:hyperlink>
            <w:r w:rsidRPr="00A5620F">
              <w:rPr>
                <w:rStyle w:val="Hyperlink"/>
                <w:rFonts w:ascii="Times New Roman" w:hAnsi="Times New Roman"/>
                <w:sz w:val="24"/>
                <w:szCs w:val="24"/>
                <w:lang w:eastAsia="en-GB"/>
              </w:rPr>
              <w:t xml:space="preserve"> </w:t>
            </w:r>
          </w:p>
          <w:p w:rsidR="00EC5201" w:rsidRPr="00A5620F" w:rsidRDefault="00EC5201" w:rsidP="00F11447">
            <w:pPr>
              <w:rPr>
                <w:rFonts w:ascii="Times New Roman" w:hAnsi="Times New Roman"/>
                <w:color w:val="000000"/>
                <w:sz w:val="24"/>
                <w:szCs w:val="24"/>
                <w:lang w:eastAsia="en-GB"/>
              </w:rPr>
            </w:pPr>
            <w:r w:rsidRPr="00A5620F">
              <w:rPr>
                <w:rFonts w:ascii="Times New Roman" w:hAnsi="Times New Roman"/>
                <w:color w:val="000000"/>
                <w:sz w:val="24"/>
                <w:szCs w:val="24"/>
                <w:lang w:eastAsia="en-GB"/>
              </w:rPr>
              <w:t>Or speak to the practice.</w:t>
            </w:r>
          </w:p>
        </w:tc>
      </w:tr>
      <w:tr w:rsidR="00EC5201" w:rsidRPr="001F5328" w:rsidTr="00F11447">
        <w:trPr>
          <w:trHeight w:val="300"/>
        </w:trPr>
        <w:tc>
          <w:tcPr>
            <w:tcW w:w="3227" w:type="dxa"/>
            <w:noWrap/>
          </w:tcPr>
          <w:p w:rsidR="00EC5201" w:rsidRPr="001F5328" w:rsidRDefault="00EC5201" w:rsidP="00F11447">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7371" w:type="dxa"/>
            <w:noWrap/>
          </w:tcPr>
          <w:p w:rsidR="00EC5201" w:rsidRPr="00A5620F" w:rsidRDefault="00EC5201" w:rsidP="00F11447">
            <w:pPr>
              <w:spacing w:after="0" w:line="240" w:lineRule="auto"/>
              <w:rPr>
                <w:rFonts w:ascii="Times New Roman" w:hAnsi="Times New Roman"/>
                <w:color w:val="000000"/>
                <w:sz w:val="24"/>
                <w:szCs w:val="24"/>
                <w:lang w:eastAsia="en-GB"/>
              </w:rPr>
            </w:pPr>
            <w:r w:rsidRPr="00A5620F">
              <w:rPr>
                <w:rFonts w:ascii="Times New Roman" w:hAnsi="Times New Roman"/>
                <w:color w:val="000000"/>
                <w:sz w:val="24"/>
                <w:szCs w:val="24"/>
                <w:lang w:eastAsia="en-GB"/>
              </w:rPr>
              <w:t>You have the right to complain to the Information Commissioner’s Office, you can use this link</w:t>
            </w:r>
            <w:r w:rsidRPr="00A5620F">
              <w:rPr>
                <w:rFonts w:ascii="Times New Roman" w:hAnsi="Times New Roman"/>
                <w:sz w:val="24"/>
                <w:szCs w:val="24"/>
              </w:rPr>
              <w:t xml:space="preserve"> </w:t>
            </w:r>
            <w:hyperlink r:id="rId15" w:history="1">
              <w:r w:rsidRPr="00A5620F">
                <w:rPr>
                  <w:rStyle w:val="Hyperlink"/>
                  <w:rFonts w:ascii="Times New Roman" w:hAnsi="Times New Roman"/>
                  <w:sz w:val="24"/>
                  <w:szCs w:val="24"/>
                  <w:lang w:eastAsia="en-GB"/>
                </w:rPr>
                <w:t>https://ico.org.uk/global/contact-us/</w:t>
              </w:r>
            </w:hyperlink>
            <w:r w:rsidRPr="00A5620F">
              <w:rPr>
                <w:rFonts w:ascii="Times New Roman" w:hAnsi="Times New Roman"/>
                <w:color w:val="000000"/>
                <w:sz w:val="24"/>
                <w:szCs w:val="24"/>
                <w:lang w:eastAsia="en-GB"/>
              </w:rPr>
              <w:t xml:space="preserve">  </w:t>
            </w:r>
          </w:p>
          <w:p w:rsidR="00EC5201" w:rsidRPr="00A5620F" w:rsidRDefault="00EC5201" w:rsidP="00F11447">
            <w:pPr>
              <w:spacing w:after="0" w:line="240" w:lineRule="auto"/>
              <w:rPr>
                <w:rFonts w:ascii="Times New Roman" w:hAnsi="Times New Roman"/>
                <w:color w:val="000000"/>
                <w:sz w:val="24"/>
                <w:szCs w:val="24"/>
                <w:lang w:eastAsia="en-GB"/>
              </w:rPr>
            </w:pPr>
          </w:p>
          <w:p w:rsidR="00EC5201" w:rsidRPr="00A5620F" w:rsidRDefault="00EC5201" w:rsidP="00F11447">
            <w:pPr>
              <w:shd w:val="clear" w:color="auto" w:fill="FFFFFF"/>
              <w:spacing w:after="240" w:line="240" w:lineRule="auto"/>
              <w:rPr>
                <w:rFonts w:ascii="Times New Roman" w:hAnsi="Times New Roman"/>
                <w:color w:val="000000"/>
                <w:sz w:val="24"/>
                <w:szCs w:val="24"/>
                <w:lang w:eastAsia="en-GB"/>
              </w:rPr>
            </w:pPr>
            <w:r w:rsidRPr="00A5620F">
              <w:rPr>
                <w:rFonts w:ascii="Times New Roman" w:hAnsi="Times New Roman"/>
                <w:color w:val="000000"/>
                <w:sz w:val="24"/>
                <w:szCs w:val="24"/>
                <w:lang w:eastAsia="en-GB"/>
              </w:rPr>
              <w:t xml:space="preserve">or calling their helpline Tel: 0303 123 1113 (local rate) or 01625 545 745 (national rate) </w:t>
            </w:r>
          </w:p>
          <w:p w:rsidR="00EC5201" w:rsidRPr="00A5620F" w:rsidRDefault="00EC5201" w:rsidP="00F11447">
            <w:pPr>
              <w:spacing w:after="0" w:line="240" w:lineRule="auto"/>
              <w:rPr>
                <w:rFonts w:ascii="Times New Roman" w:hAnsi="Times New Roman"/>
                <w:color w:val="000000"/>
                <w:sz w:val="24"/>
                <w:szCs w:val="24"/>
                <w:lang w:eastAsia="en-GB"/>
              </w:rPr>
            </w:pPr>
            <w:r w:rsidRPr="00A5620F">
              <w:rPr>
                <w:rFonts w:ascii="Times New Roman" w:hAnsi="Times New Roman"/>
                <w:color w:val="000000"/>
                <w:sz w:val="24"/>
                <w:szCs w:val="24"/>
                <w:lang w:eastAsia="en-GB"/>
              </w:rPr>
              <w:t>There are National Offices for Scotland, Northern Ireland and Wales, (see ICO website)</w:t>
            </w:r>
          </w:p>
        </w:tc>
      </w:tr>
    </w:tbl>
    <w:p w:rsidR="00754734" w:rsidRDefault="00754734"/>
    <w:sectPr w:rsidR="0075473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17" w:rsidRDefault="00BE2017" w:rsidP="00EC5201">
      <w:pPr>
        <w:spacing w:after="0" w:line="240" w:lineRule="auto"/>
      </w:pPr>
      <w:r>
        <w:separator/>
      </w:r>
    </w:p>
  </w:endnote>
  <w:endnote w:type="continuationSeparator" w:id="0">
    <w:p w:rsidR="00BE2017" w:rsidRDefault="00BE2017" w:rsidP="00EC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01" w:rsidRDefault="00EC5201">
    <w:pPr>
      <w:pStyle w:val="Footer"/>
    </w:pPr>
    <w:r>
      <w:t>Review: May 2019</w:t>
    </w:r>
  </w:p>
  <w:p w:rsidR="00EC5201" w:rsidRDefault="00EC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17" w:rsidRDefault="00BE2017" w:rsidP="00EC5201">
      <w:pPr>
        <w:spacing w:after="0" w:line="240" w:lineRule="auto"/>
      </w:pPr>
      <w:r>
        <w:separator/>
      </w:r>
    </w:p>
  </w:footnote>
  <w:footnote w:type="continuationSeparator" w:id="0">
    <w:p w:rsidR="00BE2017" w:rsidRDefault="00BE2017" w:rsidP="00EC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01" w:rsidRPr="00EC5201" w:rsidRDefault="00EC5201">
    <w:pPr>
      <w:pStyle w:val="Header"/>
      <w:rPr>
        <w:rFonts w:ascii="Times New Roman" w:hAnsi="Times New Roman"/>
        <w:sz w:val="28"/>
        <w:szCs w:val="28"/>
      </w:rPr>
    </w:pPr>
    <w:r w:rsidRPr="00EC5201">
      <w:rPr>
        <w:rFonts w:ascii="Times New Roman" w:hAnsi="Times New Roman"/>
        <w:sz w:val="28"/>
        <w:szCs w:val="28"/>
      </w:rPr>
      <w:t>Privacy Notice: National Screening Programmes</w:t>
    </w:r>
  </w:p>
  <w:p w:rsidR="00EC5201" w:rsidRDefault="00EC5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CC9"/>
    <w:multiLevelType w:val="hybridMultilevel"/>
    <w:tmpl w:val="31C4B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400525"/>
    <w:multiLevelType w:val="hybridMultilevel"/>
    <w:tmpl w:val="7BD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01"/>
    <w:rsid w:val="00037427"/>
    <w:rsid w:val="00074D65"/>
    <w:rsid w:val="002E2203"/>
    <w:rsid w:val="00393C96"/>
    <w:rsid w:val="00532D32"/>
    <w:rsid w:val="005A1895"/>
    <w:rsid w:val="00754734"/>
    <w:rsid w:val="009D30E1"/>
    <w:rsid w:val="00A5620F"/>
    <w:rsid w:val="00BE2017"/>
    <w:rsid w:val="00EC5201"/>
    <w:rsid w:val="00F6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0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201"/>
    <w:rPr>
      <w:rFonts w:cs="Times New Roman"/>
      <w:color w:val="0000FF"/>
      <w:u w:val="single"/>
    </w:rPr>
  </w:style>
  <w:style w:type="paragraph" w:styleId="NormalWeb">
    <w:name w:val="Normal (Web)"/>
    <w:basedOn w:val="Normal"/>
    <w:uiPriority w:val="99"/>
    <w:semiHidden/>
    <w:rsid w:val="00EC5201"/>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EC5201"/>
    <w:pPr>
      <w:spacing w:after="160" w:line="259" w:lineRule="auto"/>
      <w:ind w:left="720"/>
      <w:contextualSpacing/>
    </w:pPr>
    <w:rPr>
      <w:rFonts w:eastAsia="Calibri"/>
    </w:rPr>
  </w:style>
  <w:style w:type="paragraph" w:styleId="Header">
    <w:name w:val="header"/>
    <w:basedOn w:val="Normal"/>
    <w:link w:val="HeaderChar"/>
    <w:uiPriority w:val="99"/>
    <w:unhideWhenUsed/>
    <w:rsid w:val="00E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01"/>
    <w:rPr>
      <w:rFonts w:ascii="Calibri" w:eastAsia="Times New Roman" w:hAnsi="Calibri" w:cs="Times New Roman"/>
      <w:sz w:val="22"/>
    </w:rPr>
  </w:style>
  <w:style w:type="paragraph" w:styleId="Footer">
    <w:name w:val="footer"/>
    <w:basedOn w:val="Normal"/>
    <w:link w:val="FooterChar"/>
    <w:uiPriority w:val="99"/>
    <w:unhideWhenUsed/>
    <w:rsid w:val="00E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01"/>
    <w:rPr>
      <w:rFonts w:ascii="Calibri" w:eastAsia="Times New Roman" w:hAnsi="Calibri" w:cs="Times New Roman"/>
      <w:sz w:val="22"/>
    </w:rPr>
  </w:style>
  <w:style w:type="character" w:customStyle="1" w:styleId="fn">
    <w:name w:val="fn"/>
    <w:basedOn w:val="DefaultParagraphFont"/>
    <w:rsid w:val="002E2203"/>
  </w:style>
  <w:style w:type="character" w:customStyle="1" w:styleId="street-address">
    <w:name w:val="street-address"/>
    <w:basedOn w:val="DefaultParagraphFont"/>
    <w:rsid w:val="002E2203"/>
  </w:style>
  <w:style w:type="character" w:customStyle="1" w:styleId="locality">
    <w:name w:val="locality"/>
    <w:basedOn w:val="DefaultParagraphFont"/>
    <w:rsid w:val="002E2203"/>
  </w:style>
  <w:style w:type="character" w:customStyle="1" w:styleId="postal-code">
    <w:name w:val="postal-code"/>
    <w:basedOn w:val="DefaultParagraphFont"/>
    <w:rsid w:val="002E2203"/>
  </w:style>
  <w:style w:type="table" w:styleId="TableGrid">
    <w:name w:val="Table Grid"/>
    <w:basedOn w:val="TableNormal"/>
    <w:uiPriority w:val="59"/>
    <w:rsid w:val="002E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0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201"/>
    <w:rPr>
      <w:rFonts w:cs="Times New Roman"/>
      <w:color w:val="0000FF"/>
      <w:u w:val="single"/>
    </w:rPr>
  </w:style>
  <w:style w:type="paragraph" w:styleId="NormalWeb">
    <w:name w:val="Normal (Web)"/>
    <w:basedOn w:val="Normal"/>
    <w:uiPriority w:val="99"/>
    <w:semiHidden/>
    <w:rsid w:val="00EC5201"/>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EC5201"/>
    <w:pPr>
      <w:spacing w:after="160" w:line="259" w:lineRule="auto"/>
      <w:ind w:left="720"/>
      <w:contextualSpacing/>
    </w:pPr>
    <w:rPr>
      <w:rFonts w:eastAsia="Calibri"/>
    </w:rPr>
  </w:style>
  <w:style w:type="paragraph" w:styleId="Header">
    <w:name w:val="header"/>
    <w:basedOn w:val="Normal"/>
    <w:link w:val="HeaderChar"/>
    <w:uiPriority w:val="99"/>
    <w:unhideWhenUsed/>
    <w:rsid w:val="00E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01"/>
    <w:rPr>
      <w:rFonts w:ascii="Calibri" w:eastAsia="Times New Roman" w:hAnsi="Calibri" w:cs="Times New Roman"/>
      <w:sz w:val="22"/>
    </w:rPr>
  </w:style>
  <w:style w:type="paragraph" w:styleId="Footer">
    <w:name w:val="footer"/>
    <w:basedOn w:val="Normal"/>
    <w:link w:val="FooterChar"/>
    <w:uiPriority w:val="99"/>
    <w:unhideWhenUsed/>
    <w:rsid w:val="00E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01"/>
    <w:rPr>
      <w:rFonts w:ascii="Calibri" w:eastAsia="Times New Roman" w:hAnsi="Calibri" w:cs="Times New Roman"/>
      <w:sz w:val="22"/>
    </w:rPr>
  </w:style>
  <w:style w:type="character" w:customStyle="1" w:styleId="fn">
    <w:name w:val="fn"/>
    <w:basedOn w:val="DefaultParagraphFont"/>
    <w:rsid w:val="002E2203"/>
  </w:style>
  <w:style w:type="character" w:customStyle="1" w:styleId="street-address">
    <w:name w:val="street-address"/>
    <w:basedOn w:val="DefaultParagraphFont"/>
    <w:rsid w:val="002E2203"/>
  </w:style>
  <w:style w:type="character" w:customStyle="1" w:styleId="locality">
    <w:name w:val="locality"/>
    <w:basedOn w:val="DefaultParagraphFont"/>
    <w:rsid w:val="002E2203"/>
  </w:style>
  <w:style w:type="character" w:customStyle="1" w:styleId="postal-code">
    <w:name w:val="postal-code"/>
    <w:basedOn w:val="DefaultParagraphFont"/>
    <w:rsid w:val="002E2203"/>
  </w:style>
  <w:style w:type="table" w:styleId="TableGrid">
    <w:name w:val="Table Grid"/>
    <w:basedOn w:val="TableNormal"/>
    <w:uiPriority w:val="59"/>
    <w:rsid w:val="002E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237">
      <w:bodyDiv w:val="1"/>
      <w:marLeft w:val="0"/>
      <w:marRight w:val="0"/>
      <w:marTop w:val="0"/>
      <w:marBottom w:val="0"/>
      <w:divBdr>
        <w:top w:val="none" w:sz="0" w:space="0" w:color="auto"/>
        <w:left w:val="none" w:sz="0" w:space="0" w:color="auto"/>
        <w:bottom w:val="none" w:sz="0" w:space="0" w:color="auto"/>
        <w:right w:val="none" w:sz="0" w:space="0" w:color="auto"/>
      </w:divBdr>
    </w:div>
    <w:div w:id="255601934">
      <w:bodyDiv w:val="1"/>
      <w:marLeft w:val="0"/>
      <w:marRight w:val="0"/>
      <w:marTop w:val="0"/>
      <w:marBottom w:val="0"/>
      <w:divBdr>
        <w:top w:val="none" w:sz="0" w:space="0" w:color="auto"/>
        <w:left w:val="none" w:sz="0" w:space="0" w:color="auto"/>
        <w:bottom w:val="none" w:sz="0" w:space="0" w:color="auto"/>
        <w:right w:val="none" w:sz="0" w:space="0" w:color="auto"/>
      </w:divBdr>
    </w:div>
    <w:div w:id="458496854">
      <w:bodyDiv w:val="1"/>
      <w:marLeft w:val="0"/>
      <w:marRight w:val="0"/>
      <w:marTop w:val="0"/>
      <w:marBottom w:val="0"/>
      <w:divBdr>
        <w:top w:val="none" w:sz="0" w:space="0" w:color="auto"/>
        <w:left w:val="none" w:sz="0" w:space="0" w:color="auto"/>
        <w:bottom w:val="none" w:sz="0" w:space="0" w:color="auto"/>
        <w:right w:val="none" w:sz="0" w:space="0" w:color="auto"/>
      </w:divBdr>
    </w:div>
    <w:div w:id="1299995285">
      <w:bodyDiv w:val="1"/>
      <w:marLeft w:val="0"/>
      <w:marRight w:val="0"/>
      <w:marTop w:val="0"/>
      <w:marBottom w:val="0"/>
      <w:divBdr>
        <w:top w:val="none" w:sz="0" w:space="0" w:color="auto"/>
        <w:left w:val="none" w:sz="0" w:space="0" w:color="auto"/>
        <w:bottom w:val="none" w:sz="0" w:space="0" w:color="auto"/>
        <w:right w:val="none" w:sz="0" w:space="0" w:color="auto"/>
      </w:divBdr>
    </w:div>
    <w:div w:id="1568299026">
      <w:bodyDiv w:val="1"/>
      <w:marLeft w:val="0"/>
      <w:marRight w:val="0"/>
      <w:marTop w:val="0"/>
      <w:marBottom w:val="0"/>
      <w:divBdr>
        <w:top w:val="none" w:sz="0" w:space="0" w:color="auto"/>
        <w:left w:val="none" w:sz="0" w:space="0" w:color="auto"/>
        <w:bottom w:val="none" w:sz="0" w:space="0" w:color="auto"/>
        <w:right w:val="none" w:sz="0" w:space="0" w:color="auto"/>
      </w:divBdr>
      <w:divsChild>
        <w:div w:id="679240440">
          <w:marLeft w:val="0"/>
          <w:marRight w:val="0"/>
          <w:marTop w:val="0"/>
          <w:marBottom w:val="0"/>
          <w:divBdr>
            <w:top w:val="none" w:sz="0" w:space="0" w:color="auto"/>
            <w:left w:val="none" w:sz="0" w:space="0" w:color="auto"/>
            <w:bottom w:val="none" w:sz="0" w:space="0" w:color="auto"/>
            <w:right w:val="none" w:sz="0" w:space="0" w:color="auto"/>
          </w:divBdr>
          <w:divsChild>
            <w:div w:id="904559946">
              <w:marLeft w:val="-225"/>
              <w:marRight w:val="-225"/>
              <w:marTop w:val="0"/>
              <w:marBottom w:val="0"/>
              <w:divBdr>
                <w:top w:val="none" w:sz="0" w:space="0" w:color="auto"/>
                <w:left w:val="none" w:sz="0" w:space="0" w:color="auto"/>
                <w:bottom w:val="none" w:sz="0" w:space="0" w:color="auto"/>
                <w:right w:val="none" w:sz="0" w:space="0" w:color="auto"/>
              </w:divBdr>
              <w:divsChild>
                <w:div w:id="19156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9101">
      <w:bodyDiv w:val="1"/>
      <w:marLeft w:val="0"/>
      <w:marRight w:val="0"/>
      <w:marTop w:val="0"/>
      <w:marBottom w:val="0"/>
      <w:divBdr>
        <w:top w:val="none" w:sz="0" w:space="0" w:color="auto"/>
        <w:left w:val="none" w:sz="0" w:space="0" w:color="auto"/>
        <w:bottom w:val="none" w:sz="0" w:space="0" w:color="auto"/>
        <w:right w:val="none" w:sz="0" w:space="0" w:color="auto"/>
      </w:divBdr>
    </w:div>
    <w:div w:id="21411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w.desp@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AScreeningProgramme@uhcw.nhs.uk" TargetMode="External"/><Relationship Id="rId5" Type="http://schemas.openxmlformats.org/officeDocument/2006/relationships/settings" Target="settings.xml"/><Relationship Id="rId15" Type="http://schemas.openxmlformats.org/officeDocument/2006/relationships/hyperlink" Target="https://ico.org.uk/global/contact-us/"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topic/population-screening-programme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6CB5-454D-4AA8-8F24-51A2AE1C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Asim Arif</cp:lastModifiedBy>
  <cp:revision>3</cp:revision>
  <dcterms:created xsi:type="dcterms:W3CDTF">2018-05-25T09:25:00Z</dcterms:created>
  <dcterms:modified xsi:type="dcterms:W3CDTF">2018-06-11T16:14:00Z</dcterms:modified>
</cp:coreProperties>
</file>